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A21" w14:textId="756D1BE8" w:rsidR="001C4132" w:rsidRDefault="00000000">
      <w:pPr>
        <w:adjustRightInd/>
        <w:snapToGrid/>
        <w:spacing w:beforeLines="50" w:before="120" w:afterLines="5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表</w:t>
      </w:r>
      <w:r>
        <w:rPr>
          <w:rFonts w:ascii="Times New Roman" w:eastAsiaTheme="minorEastAsia" w:hAnsi="Times New Roman" w:cs="Times New Roman"/>
          <w:b/>
          <w:sz w:val="24"/>
          <w:szCs w:val="24"/>
        </w:rPr>
        <w:t>1</w:t>
      </w:r>
      <w:r>
        <w:rPr>
          <w:rFonts w:ascii="Times New Roman" w:eastAsiaTheme="minorEastAsia" w:hAnsi="Times New Roman" w:cs="Times New Roman" w:hint="eastAsia"/>
          <w:b/>
          <w:sz w:val="24"/>
          <w:szCs w:val="24"/>
        </w:rPr>
        <w:t xml:space="preserve"> </w:t>
      </w:r>
      <w:r>
        <w:rPr>
          <w:rFonts w:ascii="Times New Roman" w:eastAsiaTheme="minorEastAsia" w:hAnsi="Times New Roman" w:cs="Times New Roman"/>
          <w:b/>
          <w:sz w:val="24"/>
          <w:szCs w:val="24"/>
        </w:rPr>
        <w:t xml:space="preserve">  </w:t>
      </w:r>
      <w:r w:rsidR="00595C59">
        <w:rPr>
          <w:rFonts w:ascii="Times New Roman" w:eastAsiaTheme="minorEastAsia" w:hAnsi="Times New Roman" w:cs="Times New Roman" w:hint="eastAsia"/>
          <w:b/>
          <w:sz w:val="24"/>
          <w:szCs w:val="24"/>
        </w:rPr>
        <w:t>徽县金</w:t>
      </w:r>
      <w:proofErr w:type="gramStart"/>
      <w:r w:rsidR="00595C59">
        <w:rPr>
          <w:rFonts w:ascii="Times New Roman" w:eastAsiaTheme="minorEastAsia" w:hAnsi="Times New Roman" w:cs="Times New Roman" w:hint="eastAsia"/>
          <w:b/>
          <w:sz w:val="24"/>
          <w:szCs w:val="24"/>
        </w:rPr>
        <w:t>牧</w:t>
      </w:r>
      <w:proofErr w:type="gramEnd"/>
      <w:r w:rsidR="00595C59">
        <w:rPr>
          <w:rFonts w:ascii="Times New Roman" w:eastAsiaTheme="minorEastAsia" w:hAnsi="Times New Roman" w:cs="Times New Roman" w:hint="eastAsia"/>
          <w:b/>
          <w:sz w:val="24"/>
          <w:szCs w:val="24"/>
        </w:rPr>
        <w:t>牧业有限责任公司</w:t>
      </w:r>
      <w:r w:rsidR="00595C59">
        <w:rPr>
          <w:rFonts w:ascii="Times New Roman" w:eastAsiaTheme="minorEastAsia" w:hAnsi="Times New Roman" w:cs="Times New Roman" w:hint="eastAsia"/>
          <w:b/>
          <w:sz w:val="24"/>
          <w:szCs w:val="24"/>
        </w:rPr>
        <w:t>3</w:t>
      </w:r>
      <w:r w:rsidR="00595C59">
        <w:rPr>
          <w:rFonts w:ascii="Times New Roman" w:eastAsiaTheme="minorEastAsia" w:hAnsi="Times New Roman" w:cs="Times New Roman" w:hint="eastAsia"/>
          <w:b/>
          <w:sz w:val="24"/>
          <w:szCs w:val="24"/>
        </w:rPr>
        <w:t>万头生猪养殖项目</w:t>
      </w:r>
    </w:p>
    <w:p w14:paraId="064863D6" w14:textId="77777777" w:rsidR="001C4132" w:rsidRDefault="00000000">
      <w:pPr>
        <w:adjustRightInd/>
        <w:snapToGrid/>
        <w:spacing w:beforeLines="50" w:before="120" w:afterLines="5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环境影响评价第一次公示</w:t>
      </w:r>
    </w:p>
    <w:tbl>
      <w:tblPr>
        <w:tblStyle w:val="ac"/>
        <w:tblW w:w="8522" w:type="dxa"/>
        <w:tblLayout w:type="fixed"/>
        <w:tblLook w:val="04A0" w:firstRow="1" w:lastRow="0" w:firstColumn="1" w:lastColumn="0" w:noHBand="0" w:noVBand="1"/>
      </w:tblPr>
      <w:tblGrid>
        <w:gridCol w:w="8522"/>
      </w:tblGrid>
      <w:tr w:rsidR="001C4132" w14:paraId="0BD4EABF" w14:textId="77777777">
        <w:tc>
          <w:tcPr>
            <w:tcW w:w="8522" w:type="dxa"/>
          </w:tcPr>
          <w:p w14:paraId="222AC3CA"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一、项目概况</w:t>
            </w:r>
          </w:p>
          <w:p w14:paraId="5DA5E073" w14:textId="73C994CB"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r w:rsidR="00595C59">
              <w:rPr>
                <w:rFonts w:ascii="Times New Roman" w:eastAsiaTheme="minorEastAsia" w:hAnsi="Times New Roman" w:cs="Times New Roman" w:hint="eastAsia"/>
                <w:sz w:val="24"/>
                <w:szCs w:val="24"/>
              </w:rPr>
              <w:t>徽县金</w:t>
            </w:r>
            <w:proofErr w:type="gramStart"/>
            <w:r w:rsidR="00595C59">
              <w:rPr>
                <w:rFonts w:ascii="Times New Roman" w:eastAsiaTheme="minorEastAsia" w:hAnsi="Times New Roman" w:cs="Times New Roman" w:hint="eastAsia"/>
                <w:sz w:val="24"/>
                <w:szCs w:val="24"/>
              </w:rPr>
              <w:t>牧</w:t>
            </w:r>
            <w:proofErr w:type="gramEnd"/>
            <w:r w:rsidR="00595C59">
              <w:rPr>
                <w:rFonts w:ascii="Times New Roman" w:eastAsiaTheme="minorEastAsia" w:hAnsi="Times New Roman" w:cs="Times New Roman" w:hint="eastAsia"/>
                <w:sz w:val="24"/>
                <w:szCs w:val="24"/>
              </w:rPr>
              <w:t>牧业有限责任公司</w:t>
            </w:r>
            <w:r w:rsidR="00595C59">
              <w:rPr>
                <w:rFonts w:ascii="Times New Roman" w:eastAsiaTheme="minorEastAsia" w:hAnsi="Times New Roman" w:cs="Times New Roman" w:hint="eastAsia"/>
                <w:sz w:val="24"/>
                <w:szCs w:val="24"/>
              </w:rPr>
              <w:t>3</w:t>
            </w:r>
            <w:r w:rsidR="00595C59">
              <w:rPr>
                <w:rFonts w:ascii="Times New Roman" w:eastAsiaTheme="minorEastAsia" w:hAnsi="Times New Roman" w:cs="Times New Roman" w:hint="eastAsia"/>
                <w:sz w:val="24"/>
                <w:szCs w:val="24"/>
              </w:rPr>
              <w:t>万头生猪养殖项目</w:t>
            </w:r>
          </w:p>
          <w:p w14:paraId="3FA081F1" w14:textId="25C8BADA" w:rsidR="001C4132" w:rsidRDefault="00000000">
            <w:pPr>
              <w:adjustRightInd/>
              <w:snapToGrid/>
              <w:spacing w:after="0" w:line="360" w:lineRule="auto"/>
              <w:ind w:firstLineChars="200" w:firstLine="48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sz w:val="24"/>
                <w:szCs w:val="24"/>
              </w:rPr>
              <w:t>项目</w:t>
            </w:r>
            <w:r>
              <w:rPr>
                <w:rFonts w:ascii="Times New Roman" w:eastAsiaTheme="minorEastAsia" w:hAnsi="Times New Roman" w:cs="Times New Roman"/>
                <w:sz w:val="24"/>
                <w:szCs w:val="24"/>
              </w:rPr>
              <w:t>选址：</w:t>
            </w:r>
            <w:r>
              <w:rPr>
                <w:rFonts w:ascii="Times New Roman" w:eastAsiaTheme="minorEastAsia" w:hAnsi="Times New Roman" w:cs="Times New Roman" w:hint="eastAsia"/>
                <w:sz w:val="24"/>
                <w:szCs w:val="24"/>
              </w:rPr>
              <w:t>甘肃省</w:t>
            </w:r>
            <w:r w:rsidR="009C125C">
              <w:rPr>
                <w:rFonts w:ascii="Times New Roman" w:eastAsiaTheme="minorEastAsia" w:hAnsi="Times New Roman" w:cs="Times New Roman" w:hint="eastAsia"/>
                <w:sz w:val="24"/>
                <w:szCs w:val="24"/>
              </w:rPr>
              <w:t>陇南</w:t>
            </w:r>
            <w:proofErr w:type="gramStart"/>
            <w:r>
              <w:rPr>
                <w:rFonts w:ascii="Times New Roman" w:eastAsiaTheme="minorEastAsia" w:hAnsi="Times New Roman" w:cs="Times New Roman" w:hint="eastAsia"/>
                <w:sz w:val="24"/>
                <w:szCs w:val="24"/>
              </w:rPr>
              <w:t>市</w:t>
            </w:r>
            <w:r w:rsidR="009C125C">
              <w:rPr>
                <w:rFonts w:ascii="Times New Roman" w:eastAsiaTheme="minorEastAsia" w:hAnsi="Times New Roman" w:cs="Times New Roman" w:hint="eastAsia"/>
                <w:sz w:val="24"/>
                <w:szCs w:val="24"/>
              </w:rPr>
              <w:t>徽县</w:t>
            </w:r>
            <w:proofErr w:type="gramEnd"/>
            <w:r w:rsidR="009C125C">
              <w:rPr>
                <w:rFonts w:ascii="Times New Roman" w:eastAsiaTheme="minorEastAsia" w:hAnsi="Times New Roman" w:cs="Times New Roman" w:hint="eastAsia"/>
                <w:sz w:val="24"/>
                <w:szCs w:val="24"/>
              </w:rPr>
              <w:t>银杏树镇马庄村、银杏村</w:t>
            </w:r>
          </w:p>
          <w:p w14:paraId="7D7CC014" w14:textId="77777777" w:rsidR="00595C59"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建设性质：</w:t>
            </w:r>
            <w:r w:rsidR="00595C59">
              <w:rPr>
                <w:rFonts w:ascii="Times New Roman" w:eastAsiaTheme="minorEastAsia" w:hAnsi="Times New Roman" w:cs="Times New Roman" w:hint="eastAsia"/>
                <w:sz w:val="24"/>
                <w:szCs w:val="24"/>
              </w:rPr>
              <w:t>新</w:t>
            </w:r>
            <w:r>
              <w:rPr>
                <w:rFonts w:ascii="Times New Roman" w:eastAsiaTheme="minorEastAsia" w:hAnsi="Times New Roman" w:cs="Times New Roman" w:hint="eastAsia"/>
                <w:sz w:val="24"/>
                <w:szCs w:val="24"/>
              </w:rPr>
              <w:t>建</w:t>
            </w:r>
          </w:p>
          <w:p w14:paraId="0BA5DAC3" w14:textId="573EF826" w:rsidR="001C4132" w:rsidRDefault="00595C59">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建设规模：</w:t>
            </w:r>
            <w:r w:rsidRPr="00595C59">
              <w:rPr>
                <w:rFonts w:ascii="Times New Roman" w:eastAsiaTheme="minorEastAsia" w:hAnsi="Times New Roman" w:cs="Times New Roman" w:hint="eastAsia"/>
                <w:sz w:val="24"/>
                <w:szCs w:val="24"/>
              </w:rPr>
              <w:t>建设</w:t>
            </w:r>
            <w:r w:rsidRPr="00595C59">
              <w:rPr>
                <w:rFonts w:ascii="Times New Roman" w:eastAsiaTheme="minorEastAsia" w:hAnsi="Times New Roman" w:cs="Times New Roman" w:hint="eastAsia"/>
                <w:sz w:val="24"/>
                <w:szCs w:val="24"/>
              </w:rPr>
              <w:t>1500</w:t>
            </w:r>
            <w:r w:rsidRPr="00595C59">
              <w:rPr>
                <w:rFonts w:ascii="Times New Roman" w:eastAsiaTheme="minorEastAsia" w:hAnsi="Times New Roman" w:cs="Times New Roman" w:hint="eastAsia"/>
                <w:sz w:val="24"/>
                <w:szCs w:val="24"/>
              </w:rPr>
              <w:t>头种猪，年出栏</w:t>
            </w:r>
            <w:r w:rsidRPr="00595C59">
              <w:rPr>
                <w:rFonts w:ascii="Times New Roman" w:eastAsiaTheme="minorEastAsia" w:hAnsi="Times New Roman" w:cs="Times New Roman" w:hint="eastAsia"/>
                <w:sz w:val="24"/>
                <w:szCs w:val="24"/>
              </w:rPr>
              <w:t>3</w:t>
            </w:r>
            <w:r w:rsidRPr="00595C59">
              <w:rPr>
                <w:rFonts w:ascii="Times New Roman" w:eastAsiaTheme="minorEastAsia" w:hAnsi="Times New Roman" w:cs="Times New Roman" w:hint="eastAsia"/>
                <w:sz w:val="24"/>
                <w:szCs w:val="24"/>
              </w:rPr>
              <w:t>万头商品猪的生猪养殖猪舍，形成</w:t>
            </w:r>
            <w:r w:rsidRPr="00595C59">
              <w:rPr>
                <w:rFonts w:ascii="Times New Roman" w:eastAsiaTheme="minorEastAsia" w:hAnsi="Times New Roman" w:cs="Times New Roman" w:hint="eastAsia"/>
                <w:sz w:val="24"/>
                <w:szCs w:val="24"/>
              </w:rPr>
              <w:t>3</w:t>
            </w:r>
            <w:r w:rsidRPr="00595C59">
              <w:rPr>
                <w:rFonts w:ascii="Times New Roman" w:eastAsiaTheme="minorEastAsia" w:hAnsi="Times New Roman" w:cs="Times New Roman" w:hint="eastAsia"/>
                <w:sz w:val="24"/>
                <w:szCs w:val="24"/>
              </w:rPr>
              <w:t>万头养殖规模。</w:t>
            </w:r>
          </w:p>
          <w:p w14:paraId="74C62701" w14:textId="54FD08D5"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建设内容：</w:t>
            </w:r>
            <w:r w:rsidR="00595C59" w:rsidRPr="00595C59">
              <w:rPr>
                <w:rFonts w:ascii="Times New Roman" w:eastAsiaTheme="minorEastAsia" w:hAnsi="Times New Roman" w:cs="Times New Roman" w:hint="eastAsia"/>
                <w:sz w:val="24"/>
                <w:szCs w:val="24"/>
              </w:rPr>
              <w:t>一期</w:t>
            </w:r>
            <w:r w:rsid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建设存栏种猪</w:t>
            </w:r>
            <w:r w:rsidR="00595C59" w:rsidRPr="00595C59">
              <w:rPr>
                <w:rFonts w:ascii="Times New Roman" w:eastAsiaTheme="minorEastAsia" w:hAnsi="Times New Roman" w:cs="Times New Roman" w:hint="eastAsia"/>
                <w:sz w:val="24"/>
                <w:szCs w:val="24"/>
              </w:rPr>
              <w:t>1500</w:t>
            </w:r>
            <w:r w:rsidR="00595C59" w:rsidRPr="00595C59">
              <w:rPr>
                <w:rFonts w:ascii="Times New Roman" w:eastAsiaTheme="minorEastAsia" w:hAnsi="Times New Roman" w:cs="Times New Roman" w:hint="eastAsia"/>
                <w:sz w:val="24"/>
                <w:szCs w:val="24"/>
              </w:rPr>
              <w:t>头的种猪场</w:t>
            </w:r>
            <w:r w:rsidR="00595C59" w:rsidRP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保育场，建设面积约</w:t>
            </w:r>
            <w:r w:rsidR="00595C59" w:rsidRPr="00595C59">
              <w:rPr>
                <w:rFonts w:ascii="Times New Roman" w:eastAsiaTheme="minorEastAsia" w:hAnsi="Times New Roman" w:cs="Times New Roman" w:hint="eastAsia"/>
                <w:sz w:val="24"/>
                <w:szCs w:val="24"/>
              </w:rPr>
              <w:t>20000</w:t>
            </w:r>
            <w:r w:rsidR="00595C59" w:rsidRPr="00595C59">
              <w:rPr>
                <w:rFonts w:ascii="Times New Roman" w:eastAsiaTheme="minorEastAsia" w:hAnsi="Times New Roman" w:cs="Times New Roman" w:hint="eastAsia"/>
                <w:sz w:val="24"/>
                <w:szCs w:val="24"/>
              </w:rPr>
              <w:t>平米</w:t>
            </w:r>
            <w:r w:rsid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二期</w:t>
            </w:r>
            <w:r w:rsid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全自动洗消中心，其主要建设内容</w:t>
            </w:r>
            <w:r w:rsidR="00595C59" w:rsidRP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清</w:t>
            </w:r>
            <w:r w:rsidR="00595C59" w:rsidRPr="00595C59">
              <w:rPr>
                <w:rFonts w:ascii="Times New Roman" w:eastAsiaTheme="minorEastAsia" w:hAnsi="Times New Roman" w:cs="Times New Roman" w:hint="eastAsia"/>
                <w:sz w:val="24"/>
                <w:szCs w:val="24"/>
              </w:rPr>
              <w:t>/</w:t>
            </w:r>
            <w:proofErr w:type="gramStart"/>
            <w:r w:rsidR="00595C59" w:rsidRPr="00595C59">
              <w:rPr>
                <w:rFonts w:ascii="Times New Roman" w:eastAsiaTheme="minorEastAsia" w:hAnsi="Times New Roman" w:cs="Times New Roman" w:hint="eastAsia"/>
                <w:sz w:val="24"/>
                <w:szCs w:val="24"/>
              </w:rPr>
              <w:t>污车辆</w:t>
            </w:r>
            <w:proofErr w:type="gramEnd"/>
            <w:r w:rsidR="00595C59" w:rsidRPr="00595C59">
              <w:rPr>
                <w:rFonts w:ascii="Times New Roman" w:eastAsiaTheme="minorEastAsia" w:hAnsi="Times New Roman" w:cs="Times New Roman" w:hint="eastAsia"/>
                <w:sz w:val="24"/>
                <w:szCs w:val="24"/>
              </w:rPr>
              <w:t>停车场、变压器、全自动底盘清洗</w:t>
            </w:r>
            <w:r w:rsidR="00595C59" w:rsidRPr="00595C59">
              <w:rPr>
                <w:rFonts w:ascii="Times New Roman" w:eastAsiaTheme="minorEastAsia" w:hAnsi="Times New Roman" w:cs="Times New Roman" w:hint="eastAsia"/>
                <w:sz w:val="24"/>
                <w:szCs w:val="24"/>
              </w:rPr>
              <w:t>+</w:t>
            </w:r>
            <w:r w:rsidR="00595C59" w:rsidRPr="00595C59">
              <w:rPr>
                <w:rFonts w:ascii="Times New Roman" w:eastAsiaTheme="minorEastAsia" w:hAnsi="Times New Roman" w:cs="Times New Roman" w:hint="eastAsia"/>
                <w:sz w:val="24"/>
                <w:szCs w:val="24"/>
              </w:rPr>
              <w:t>人工清洗、全自动消毒、全自动烘干等设施设备。</w:t>
            </w:r>
            <w:r>
              <w:rPr>
                <w:rFonts w:ascii="Times New Roman" w:eastAsiaTheme="minorEastAsia" w:hAnsi="Times New Roman" w:cs="Times New Roman" w:hint="eastAsia"/>
                <w:sz w:val="24"/>
                <w:szCs w:val="24"/>
              </w:rPr>
              <w:t>项目总投资</w:t>
            </w:r>
            <w:r w:rsidR="00595C59">
              <w:rPr>
                <w:rFonts w:ascii="Times New Roman" w:eastAsiaTheme="minorEastAsia" w:hAnsi="Times New Roman" w:cs="Times New Roman"/>
                <w:sz w:val="24"/>
                <w:szCs w:val="24"/>
              </w:rPr>
              <w:t>5100</w:t>
            </w:r>
            <w:r>
              <w:rPr>
                <w:rFonts w:ascii="Times New Roman" w:eastAsiaTheme="minorEastAsia" w:hAnsi="Times New Roman" w:cs="Times New Roman" w:hint="eastAsia"/>
                <w:sz w:val="24"/>
                <w:szCs w:val="24"/>
              </w:rPr>
              <w:t>万元</w:t>
            </w:r>
            <w:r>
              <w:rPr>
                <w:rFonts w:ascii="Times New Roman" w:eastAsiaTheme="minorEastAsia" w:hAnsi="Times New Roman" w:cs="Times New Roman"/>
                <w:sz w:val="24"/>
                <w:szCs w:val="24"/>
              </w:rPr>
              <w:t>。</w:t>
            </w:r>
          </w:p>
          <w:p w14:paraId="70D34C18"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二、建设项目建设单位的名称和联系方式</w:t>
            </w:r>
          </w:p>
          <w:p w14:paraId="751B22EF" w14:textId="63A8512B"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建设单位：</w:t>
            </w:r>
            <w:r w:rsidR="00595C59" w:rsidRPr="00595C59">
              <w:rPr>
                <w:rFonts w:ascii="Times New Roman" w:eastAsiaTheme="minorEastAsia" w:hAnsi="Times New Roman" w:cs="Times New Roman" w:hint="eastAsia"/>
                <w:sz w:val="24"/>
                <w:szCs w:val="24"/>
              </w:rPr>
              <w:t>徽县金</w:t>
            </w:r>
            <w:proofErr w:type="gramStart"/>
            <w:r w:rsidR="00595C59" w:rsidRPr="00595C59">
              <w:rPr>
                <w:rFonts w:ascii="Times New Roman" w:eastAsiaTheme="minorEastAsia" w:hAnsi="Times New Roman" w:cs="Times New Roman" w:hint="eastAsia"/>
                <w:sz w:val="24"/>
                <w:szCs w:val="24"/>
              </w:rPr>
              <w:t>牧</w:t>
            </w:r>
            <w:proofErr w:type="gramEnd"/>
            <w:r w:rsidR="00595C59" w:rsidRPr="00595C59">
              <w:rPr>
                <w:rFonts w:ascii="Times New Roman" w:eastAsiaTheme="minorEastAsia" w:hAnsi="Times New Roman" w:cs="Times New Roman" w:hint="eastAsia"/>
                <w:sz w:val="24"/>
                <w:szCs w:val="24"/>
              </w:rPr>
              <w:t>牧业有限责任公司</w:t>
            </w:r>
          </w:p>
          <w:p w14:paraId="2D183285" w14:textId="587860EE"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地址：</w:t>
            </w:r>
            <w:r w:rsidR="00147EF3" w:rsidRPr="00147EF3">
              <w:rPr>
                <w:rFonts w:ascii="Times New Roman" w:eastAsiaTheme="minorEastAsia" w:hAnsi="Times New Roman" w:cs="Times New Roman" w:hint="eastAsia"/>
                <w:sz w:val="24"/>
                <w:szCs w:val="24"/>
              </w:rPr>
              <w:t>甘肃省陇南</w:t>
            </w:r>
            <w:proofErr w:type="gramStart"/>
            <w:r w:rsidR="00147EF3" w:rsidRPr="00147EF3">
              <w:rPr>
                <w:rFonts w:ascii="Times New Roman" w:eastAsiaTheme="minorEastAsia" w:hAnsi="Times New Roman" w:cs="Times New Roman" w:hint="eastAsia"/>
                <w:sz w:val="24"/>
                <w:szCs w:val="24"/>
              </w:rPr>
              <w:t>市徽县</w:t>
            </w:r>
            <w:proofErr w:type="gramEnd"/>
            <w:r w:rsidR="00147EF3" w:rsidRPr="00147EF3">
              <w:rPr>
                <w:rFonts w:ascii="Times New Roman" w:eastAsiaTheme="minorEastAsia" w:hAnsi="Times New Roman" w:cs="Times New Roman" w:hint="eastAsia"/>
                <w:sz w:val="24"/>
                <w:szCs w:val="24"/>
              </w:rPr>
              <w:t>工业集中区</w:t>
            </w:r>
          </w:p>
          <w:p w14:paraId="1456F05C" w14:textId="3EE80D95"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r w:rsidR="00147EF3">
              <w:rPr>
                <w:rFonts w:ascii="Times New Roman" w:eastAsiaTheme="minorEastAsia" w:hAnsi="Times New Roman" w:cs="Times New Roman" w:hint="eastAsia"/>
                <w:sz w:val="24"/>
                <w:szCs w:val="24"/>
              </w:rPr>
              <w:t>刘婷婷</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联系</w:t>
            </w:r>
            <w:r>
              <w:rPr>
                <w:rFonts w:ascii="Times New Roman" w:eastAsiaTheme="minorEastAsia" w:hAnsi="Times New Roman" w:cs="Times New Roman"/>
                <w:sz w:val="24"/>
                <w:szCs w:val="24"/>
              </w:rPr>
              <w:t>电话：</w:t>
            </w:r>
            <w:r>
              <w:rPr>
                <w:rFonts w:ascii="Times New Roman" w:eastAsiaTheme="minorEastAsia" w:hAnsi="Times New Roman" w:cs="Times New Roman" w:hint="eastAsia"/>
                <w:sz w:val="24"/>
                <w:szCs w:val="24"/>
              </w:rPr>
              <w:t>18</w:t>
            </w:r>
            <w:r w:rsidR="00147EF3">
              <w:rPr>
                <w:rFonts w:ascii="Times New Roman" w:eastAsiaTheme="minorEastAsia" w:hAnsi="Times New Roman" w:cs="Times New Roman"/>
                <w:sz w:val="24"/>
                <w:szCs w:val="24"/>
              </w:rPr>
              <w:t>0</w:t>
            </w:r>
            <w:r>
              <w:rPr>
                <w:rFonts w:ascii="Times New Roman" w:eastAsiaTheme="minorEastAsia" w:hAnsi="Times New Roman" w:cs="Times New Roman" w:hint="eastAsia"/>
                <w:sz w:val="24"/>
                <w:szCs w:val="24"/>
              </w:rPr>
              <w:t>93</w:t>
            </w:r>
            <w:r w:rsidR="00147EF3">
              <w:rPr>
                <w:rFonts w:ascii="Times New Roman" w:eastAsiaTheme="minorEastAsia" w:hAnsi="Times New Roman" w:cs="Times New Roman"/>
                <w:sz w:val="24"/>
                <w:szCs w:val="24"/>
              </w:rPr>
              <w:t>970968</w:t>
            </w:r>
          </w:p>
          <w:p w14:paraId="664FBD4E"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三、承担评价工作的环境影响评价机构的名称和联系方式</w:t>
            </w:r>
          </w:p>
          <w:p w14:paraId="1C1E48E8" w14:textId="2471929F"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评价单位名称：</w:t>
            </w:r>
            <w:r>
              <w:rPr>
                <w:rFonts w:ascii="Times New Roman" w:eastAsiaTheme="minorEastAsia" w:hAnsi="Times New Roman" w:cs="Times New Roman" w:hint="eastAsia"/>
                <w:sz w:val="24"/>
                <w:szCs w:val="24"/>
              </w:rPr>
              <w:t>甘肃</w:t>
            </w:r>
            <w:r w:rsidR="00147EF3">
              <w:rPr>
                <w:rFonts w:ascii="Times New Roman" w:eastAsiaTheme="minorEastAsia" w:hAnsi="Times New Roman" w:cs="Times New Roman" w:hint="eastAsia"/>
                <w:sz w:val="24"/>
                <w:szCs w:val="24"/>
              </w:rPr>
              <w:t>山河</w:t>
            </w:r>
            <w:r>
              <w:rPr>
                <w:rFonts w:ascii="Times New Roman" w:eastAsiaTheme="minorEastAsia" w:hAnsi="Times New Roman" w:cs="Times New Roman" w:hint="eastAsia"/>
                <w:sz w:val="24"/>
                <w:szCs w:val="24"/>
              </w:rPr>
              <w:t>环保科技有限公司</w:t>
            </w:r>
          </w:p>
          <w:p w14:paraId="50DFB184"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r>
              <w:rPr>
                <w:rFonts w:ascii="Times New Roman" w:eastAsiaTheme="minorEastAsia" w:hAnsi="Times New Roman" w:cs="Times New Roman" w:hint="eastAsia"/>
                <w:sz w:val="24"/>
                <w:szCs w:val="24"/>
              </w:rPr>
              <w:t>韩宏涛</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联系电话：</w:t>
            </w:r>
            <w:r>
              <w:rPr>
                <w:rFonts w:ascii="Times New Roman" w:eastAsiaTheme="minorEastAsia" w:hAnsi="Times New Roman" w:cs="Times New Roman"/>
                <w:sz w:val="24"/>
                <w:szCs w:val="24"/>
              </w:rPr>
              <w:t>18693943435</w:t>
            </w:r>
          </w:p>
          <w:p w14:paraId="30A9E880"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hint="eastAsia"/>
                <w:sz w:val="24"/>
                <w:szCs w:val="24"/>
              </w:rPr>
            </w:pPr>
            <w:r>
              <w:rPr>
                <w:rFonts w:ascii="Times New Roman" w:eastAsiaTheme="minorEastAsia" w:hAnsi="Times New Roman" w:cs="Times New Roman"/>
                <w:sz w:val="24"/>
                <w:szCs w:val="24"/>
              </w:rPr>
              <w:t>征求公众意见表的网络连接</w:t>
            </w:r>
          </w:p>
          <w:p w14:paraId="01493E49"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若您对项目有什么意见和看法，可按照下方网址链接格式要求填写建设项目环境影响评价公众参与意见表，请填写与本项目环境影响和环境保护措施有关的建议和意见（注：根据《环境影响评价公众参与办法》规定，涉及征地拆迁、财产、就业等与</w:t>
            </w:r>
            <w:proofErr w:type="gramStart"/>
            <w:r>
              <w:rPr>
                <w:rFonts w:ascii="Times New Roman" w:eastAsiaTheme="minorEastAsia" w:hAnsi="Times New Roman" w:cs="Times New Roman" w:hint="eastAsia"/>
                <w:sz w:val="24"/>
                <w:szCs w:val="24"/>
              </w:rPr>
              <w:t>项目环</w:t>
            </w:r>
            <w:proofErr w:type="gramEnd"/>
            <w:r>
              <w:rPr>
                <w:rFonts w:ascii="Times New Roman" w:eastAsiaTheme="minorEastAsia" w:hAnsi="Times New Roman" w:cs="Times New Roman" w:hint="eastAsia"/>
                <w:sz w:val="24"/>
                <w:szCs w:val="24"/>
              </w:rPr>
              <w:t>评无关的意见或者诉求不属于</w:t>
            </w:r>
            <w:proofErr w:type="gramStart"/>
            <w:r>
              <w:rPr>
                <w:rFonts w:ascii="Times New Roman" w:eastAsiaTheme="minorEastAsia" w:hAnsi="Times New Roman" w:cs="Times New Roman" w:hint="eastAsia"/>
                <w:sz w:val="24"/>
                <w:szCs w:val="24"/>
              </w:rPr>
              <w:t>项目环评公参</w:t>
            </w:r>
            <w:proofErr w:type="gramEnd"/>
            <w:r>
              <w:rPr>
                <w:rFonts w:ascii="Times New Roman" w:eastAsiaTheme="minorEastAsia" w:hAnsi="Times New Roman" w:cs="Times New Roman" w:hint="eastAsia"/>
                <w:sz w:val="24"/>
                <w:szCs w:val="24"/>
              </w:rPr>
              <w:t>内容）。</w:t>
            </w:r>
          </w:p>
          <w:p w14:paraId="71E72A71"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环境影响评价公众参与意见表见下方链接网址：</w:t>
            </w:r>
          </w:p>
          <w:p w14:paraId="543D4FF8" w14:textId="4147CBA5" w:rsidR="001C4132" w:rsidRDefault="00227895" w:rsidP="00227895">
            <w:pPr>
              <w:adjustRightInd/>
              <w:snapToGrid/>
              <w:spacing w:after="0" w:line="360" w:lineRule="auto"/>
              <w:ind w:firstLineChars="200" w:firstLine="480"/>
              <w:jc w:val="both"/>
              <w:rPr>
                <w:rFonts w:ascii="Times New Roman" w:eastAsiaTheme="minorEastAsia" w:hAnsi="Times New Roman" w:cs="Times New Roman"/>
                <w:sz w:val="24"/>
                <w:szCs w:val="24"/>
              </w:rPr>
            </w:pPr>
            <w:hyperlink r:id="rId7" w:history="1">
              <w:r w:rsidRPr="004B75E4">
                <w:rPr>
                  <w:rStyle w:val="ad"/>
                  <w:rFonts w:ascii="Times New Roman" w:eastAsiaTheme="minorEastAsia" w:hAnsi="Times New Roman" w:cs="Times New Roman"/>
                  <w:sz w:val="24"/>
                  <w:szCs w:val="24"/>
                </w:rPr>
                <w:t>https://www.yanshougs.com/content/63024.html</w:t>
              </w:r>
            </w:hyperlink>
          </w:p>
          <w:p w14:paraId="03902E46" w14:textId="38187557" w:rsidR="00227895" w:rsidRDefault="00227895" w:rsidP="00227895">
            <w:pPr>
              <w:pStyle w:val="Default"/>
            </w:pPr>
          </w:p>
          <w:p w14:paraId="1D5A68A5" w14:textId="306D33D8" w:rsidR="00227895" w:rsidRDefault="00227895" w:rsidP="00227895">
            <w:pPr>
              <w:pStyle w:val="Default"/>
            </w:pPr>
          </w:p>
          <w:p w14:paraId="686ABE42" w14:textId="77777777" w:rsidR="00227895" w:rsidRPr="00227895" w:rsidRDefault="00227895" w:rsidP="00227895">
            <w:pPr>
              <w:pStyle w:val="Default"/>
              <w:rPr>
                <w:rFonts w:hint="eastAsia"/>
              </w:rPr>
            </w:pPr>
          </w:p>
          <w:p w14:paraId="4F31D2E1"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五、提交公众意见表的主要方式和途径</w:t>
            </w:r>
          </w:p>
          <w:p w14:paraId="5FF94A6E" w14:textId="77777777" w:rsidR="001C4132" w:rsidRDefault="00000000">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若您对项目有什么意见和看法，请于公示之日起十个工作日内，反馈建设单位或环境影响评价单位。可填写公众意见表发送电子邮件或通过邮寄信函（以邮戳日期为准）的方式反映与建设项目环境影响有关的意见和建议。您在提交意见时，请注明提交日期、真实姓名和有效的联系方式，以便根据需要反馈，</w:t>
            </w:r>
            <w:proofErr w:type="gramStart"/>
            <w:r>
              <w:rPr>
                <w:rFonts w:ascii="Times New Roman" w:eastAsiaTheme="minorEastAsia" w:hAnsi="Times New Roman" w:cs="Times New Roman"/>
                <w:sz w:val="24"/>
                <w:szCs w:val="24"/>
              </w:rPr>
              <w:t>并且您</w:t>
            </w:r>
            <w:proofErr w:type="gramEnd"/>
            <w:r>
              <w:rPr>
                <w:rFonts w:ascii="Times New Roman" w:eastAsiaTheme="minorEastAsia" w:hAnsi="Times New Roman" w:cs="Times New Roman"/>
                <w:sz w:val="24"/>
                <w:szCs w:val="24"/>
              </w:rPr>
              <w:t>的个人信息未经允许不会对外公开（法律法规另有规定的除外）。</w:t>
            </w:r>
          </w:p>
          <w:p w14:paraId="6F078007" w14:textId="77777777" w:rsidR="00227895" w:rsidRDefault="00227895" w:rsidP="00227895">
            <w:pPr>
              <w:pStyle w:val="Default"/>
            </w:pPr>
          </w:p>
          <w:p w14:paraId="369B44BF" w14:textId="77777777" w:rsidR="00227895" w:rsidRDefault="00227895" w:rsidP="00227895">
            <w:pPr>
              <w:pStyle w:val="Default"/>
            </w:pPr>
          </w:p>
          <w:p w14:paraId="5A8CE608" w14:textId="77777777" w:rsidR="00227895" w:rsidRDefault="00227895" w:rsidP="00227895">
            <w:pPr>
              <w:pStyle w:val="Default"/>
            </w:pPr>
          </w:p>
          <w:p w14:paraId="3E26DB4D" w14:textId="77777777" w:rsidR="00227895" w:rsidRDefault="00227895" w:rsidP="00227895">
            <w:pPr>
              <w:pStyle w:val="Default"/>
            </w:pPr>
          </w:p>
          <w:p w14:paraId="704A457E" w14:textId="77777777" w:rsidR="00227895" w:rsidRDefault="00227895" w:rsidP="00227895">
            <w:pPr>
              <w:pStyle w:val="Default"/>
            </w:pPr>
          </w:p>
          <w:p w14:paraId="2C262A4B" w14:textId="77777777" w:rsidR="00227895" w:rsidRDefault="00227895" w:rsidP="00227895">
            <w:pPr>
              <w:pStyle w:val="Default"/>
            </w:pPr>
          </w:p>
          <w:p w14:paraId="2F28A139" w14:textId="77777777" w:rsidR="00227895" w:rsidRDefault="00227895" w:rsidP="00227895">
            <w:pPr>
              <w:pStyle w:val="Default"/>
            </w:pPr>
          </w:p>
          <w:p w14:paraId="418E6009" w14:textId="77777777" w:rsidR="00227895" w:rsidRDefault="00227895" w:rsidP="00227895">
            <w:pPr>
              <w:pStyle w:val="Default"/>
            </w:pPr>
          </w:p>
          <w:p w14:paraId="3E9D800E" w14:textId="77777777" w:rsidR="00227895" w:rsidRDefault="00227895" w:rsidP="00227895">
            <w:pPr>
              <w:pStyle w:val="Default"/>
            </w:pPr>
          </w:p>
          <w:p w14:paraId="166F19E5" w14:textId="77777777" w:rsidR="00227895" w:rsidRDefault="00227895" w:rsidP="00227895">
            <w:pPr>
              <w:pStyle w:val="Default"/>
            </w:pPr>
          </w:p>
          <w:p w14:paraId="43765945" w14:textId="77777777" w:rsidR="00227895" w:rsidRDefault="00227895" w:rsidP="00227895">
            <w:pPr>
              <w:pStyle w:val="Default"/>
            </w:pPr>
          </w:p>
          <w:p w14:paraId="235F9B51" w14:textId="77777777" w:rsidR="00227895" w:rsidRDefault="00227895" w:rsidP="00227895">
            <w:pPr>
              <w:pStyle w:val="Default"/>
            </w:pPr>
          </w:p>
          <w:p w14:paraId="25504B62" w14:textId="77777777" w:rsidR="00227895" w:rsidRDefault="00227895" w:rsidP="00227895">
            <w:pPr>
              <w:pStyle w:val="Default"/>
            </w:pPr>
          </w:p>
          <w:p w14:paraId="0F40D25E" w14:textId="77777777" w:rsidR="00227895" w:rsidRDefault="00227895" w:rsidP="00227895">
            <w:pPr>
              <w:pStyle w:val="Default"/>
            </w:pPr>
          </w:p>
          <w:p w14:paraId="73F78C83" w14:textId="77777777" w:rsidR="00227895" w:rsidRDefault="00227895" w:rsidP="00227895">
            <w:pPr>
              <w:pStyle w:val="Default"/>
            </w:pPr>
          </w:p>
          <w:p w14:paraId="12BE59D2" w14:textId="77777777" w:rsidR="00227895" w:rsidRDefault="00227895" w:rsidP="00227895">
            <w:pPr>
              <w:pStyle w:val="Default"/>
            </w:pPr>
          </w:p>
          <w:p w14:paraId="32754633" w14:textId="77777777" w:rsidR="00227895" w:rsidRDefault="00227895" w:rsidP="00227895">
            <w:pPr>
              <w:pStyle w:val="Default"/>
            </w:pPr>
          </w:p>
          <w:p w14:paraId="665C4257" w14:textId="77777777" w:rsidR="00227895" w:rsidRDefault="00227895" w:rsidP="00227895">
            <w:pPr>
              <w:pStyle w:val="Default"/>
            </w:pPr>
          </w:p>
          <w:p w14:paraId="06555996" w14:textId="77777777" w:rsidR="00227895" w:rsidRDefault="00227895" w:rsidP="00227895">
            <w:pPr>
              <w:pStyle w:val="Default"/>
            </w:pPr>
          </w:p>
          <w:p w14:paraId="1414221C" w14:textId="77777777" w:rsidR="00227895" w:rsidRDefault="00227895" w:rsidP="00227895">
            <w:pPr>
              <w:pStyle w:val="Default"/>
            </w:pPr>
          </w:p>
          <w:p w14:paraId="74FB2943" w14:textId="77777777" w:rsidR="00227895" w:rsidRDefault="00227895" w:rsidP="00227895">
            <w:pPr>
              <w:pStyle w:val="Default"/>
            </w:pPr>
          </w:p>
          <w:p w14:paraId="399D0E74" w14:textId="77777777" w:rsidR="00227895" w:rsidRDefault="00227895" w:rsidP="00227895">
            <w:pPr>
              <w:pStyle w:val="Default"/>
            </w:pPr>
          </w:p>
          <w:p w14:paraId="125C89F4" w14:textId="77777777" w:rsidR="00227895" w:rsidRDefault="00227895" w:rsidP="00227895">
            <w:pPr>
              <w:pStyle w:val="Default"/>
            </w:pPr>
          </w:p>
          <w:p w14:paraId="42DDC767" w14:textId="77777777" w:rsidR="00227895" w:rsidRDefault="00227895" w:rsidP="00227895">
            <w:pPr>
              <w:pStyle w:val="Default"/>
            </w:pPr>
          </w:p>
          <w:p w14:paraId="5A2BC893" w14:textId="77777777" w:rsidR="00227895" w:rsidRDefault="00227895" w:rsidP="00227895">
            <w:pPr>
              <w:pStyle w:val="Default"/>
            </w:pPr>
          </w:p>
          <w:p w14:paraId="7EC7B7CF" w14:textId="77777777" w:rsidR="00227895" w:rsidRDefault="00227895" w:rsidP="00227895">
            <w:pPr>
              <w:pStyle w:val="Default"/>
            </w:pPr>
          </w:p>
          <w:p w14:paraId="06889AC6" w14:textId="77777777" w:rsidR="00227895" w:rsidRDefault="00227895" w:rsidP="00227895">
            <w:pPr>
              <w:pStyle w:val="Default"/>
            </w:pPr>
          </w:p>
          <w:p w14:paraId="2714975B" w14:textId="77777777" w:rsidR="00227895" w:rsidRDefault="00227895" w:rsidP="00227895">
            <w:pPr>
              <w:pStyle w:val="Default"/>
            </w:pPr>
          </w:p>
          <w:p w14:paraId="6CD09040" w14:textId="77777777" w:rsidR="00227895" w:rsidRDefault="00227895" w:rsidP="00227895">
            <w:pPr>
              <w:pStyle w:val="Default"/>
            </w:pPr>
          </w:p>
          <w:p w14:paraId="26AE803D" w14:textId="77777777" w:rsidR="00227895" w:rsidRDefault="00227895" w:rsidP="00227895">
            <w:pPr>
              <w:pStyle w:val="Default"/>
            </w:pPr>
          </w:p>
          <w:p w14:paraId="647AEEA2" w14:textId="77777777" w:rsidR="00227895" w:rsidRDefault="00227895" w:rsidP="00227895">
            <w:pPr>
              <w:pStyle w:val="Default"/>
            </w:pPr>
          </w:p>
          <w:p w14:paraId="36508B6D" w14:textId="77777777" w:rsidR="00227895" w:rsidRDefault="00227895" w:rsidP="00227895">
            <w:pPr>
              <w:pStyle w:val="Default"/>
            </w:pPr>
          </w:p>
          <w:p w14:paraId="4573F042" w14:textId="55B6549A" w:rsidR="00227895" w:rsidRPr="00227895" w:rsidRDefault="00227895" w:rsidP="00227895">
            <w:pPr>
              <w:pStyle w:val="Default"/>
              <w:rPr>
                <w:rFonts w:hint="eastAsia"/>
              </w:rPr>
            </w:pPr>
          </w:p>
        </w:tc>
      </w:tr>
    </w:tbl>
    <w:p w14:paraId="023E61E7" w14:textId="77777777" w:rsidR="001C4132" w:rsidRDefault="001C4132">
      <w:pPr>
        <w:adjustRightInd/>
        <w:snapToGrid/>
        <w:spacing w:beforeLines="50" w:before="120" w:after="0" w:line="360" w:lineRule="auto"/>
        <w:jc w:val="both"/>
        <w:rPr>
          <w:rFonts w:ascii="Times New Roman" w:eastAsiaTheme="minorEastAsia" w:hAnsi="Times New Roman" w:cs="Times New Roman"/>
          <w:b/>
          <w:color w:val="000000"/>
          <w:sz w:val="44"/>
          <w:szCs w:val="44"/>
        </w:rPr>
      </w:pPr>
    </w:p>
    <w:sectPr w:rsidR="001C41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2002" w14:textId="77777777" w:rsidR="008935EB" w:rsidRDefault="008935EB">
      <w:pPr>
        <w:spacing w:after="0"/>
      </w:pPr>
      <w:r>
        <w:separator/>
      </w:r>
    </w:p>
  </w:endnote>
  <w:endnote w:type="continuationSeparator" w:id="0">
    <w:p w14:paraId="4985AAEB" w14:textId="77777777" w:rsidR="008935EB" w:rsidRDefault="00893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38AA" w14:textId="77777777" w:rsidR="008935EB" w:rsidRDefault="008935EB">
      <w:pPr>
        <w:spacing w:after="0"/>
      </w:pPr>
      <w:r>
        <w:separator/>
      </w:r>
    </w:p>
  </w:footnote>
  <w:footnote w:type="continuationSeparator" w:id="0">
    <w:p w14:paraId="238F46EC" w14:textId="77777777" w:rsidR="008935EB" w:rsidRDefault="008935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B7448"/>
    <w:rsid w:val="001156DF"/>
    <w:rsid w:val="0011757C"/>
    <w:rsid w:val="00130863"/>
    <w:rsid w:val="001369CB"/>
    <w:rsid w:val="00147EF3"/>
    <w:rsid w:val="00175050"/>
    <w:rsid w:val="00190F98"/>
    <w:rsid w:val="001A723E"/>
    <w:rsid w:val="001C4132"/>
    <w:rsid w:val="001D1C9E"/>
    <w:rsid w:val="001F619E"/>
    <w:rsid w:val="00227895"/>
    <w:rsid w:val="00323B43"/>
    <w:rsid w:val="0033262D"/>
    <w:rsid w:val="00360AA1"/>
    <w:rsid w:val="003D37D8"/>
    <w:rsid w:val="003F5802"/>
    <w:rsid w:val="00426133"/>
    <w:rsid w:val="004358AB"/>
    <w:rsid w:val="004B0DAC"/>
    <w:rsid w:val="004C2915"/>
    <w:rsid w:val="004D3C25"/>
    <w:rsid w:val="005044EF"/>
    <w:rsid w:val="00536BF4"/>
    <w:rsid w:val="00595C59"/>
    <w:rsid w:val="005B7F1B"/>
    <w:rsid w:val="005D5F8D"/>
    <w:rsid w:val="006622DC"/>
    <w:rsid w:val="0067088F"/>
    <w:rsid w:val="00703777"/>
    <w:rsid w:val="00794E95"/>
    <w:rsid w:val="00797CC4"/>
    <w:rsid w:val="0081365F"/>
    <w:rsid w:val="008935EB"/>
    <w:rsid w:val="008B5D82"/>
    <w:rsid w:val="008B7726"/>
    <w:rsid w:val="00932FF4"/>
    <w:rsid w:val="0099645D"/>
    <w:rsid w:val="009C125C"/>
    <w:rsid w:val="00AC06CF"/>
    <w:rsid w:val="00AF0B93"/>
    <w:rsid w:val="00B344A5"/>
    <w:rsid w:val="00B438E9"/>
    <w:rsid w:val="00B67872"/>
    <w:rsid w:val="00BE442A"/>
    <w:rsid w:val="00C20049"/>
    <w:rsid w:val="00C37561"/>
    <w:rsid w:val="00C61DDC"/>
    <w:rsid w:val="00CA25A1"/>
    <w:rsid w:val="00D01F86"/>
    <w:rsid w:val="00D111FF"/>
    <w:rsid w:val="00D31D50"/>
    <w:rsid w:val="00D4658F"/>
    <w:rsid w:val="00D844E7"/>
    <w:rsid w:val="00DF161F"/>
    <w:rsid w:val="00E04240"/>
    <w:rsid w:val="00EB012C"/>
    <w:rsid w:val="00F645F1"/>
    <w:rsid w:val="021E188A"/>
    <w:rsid w:val="022E6CE8"/>
    <w:rsid w:val="074C1E09"/>
    <w:rsid w:val="0BB67806"/>
    <w:rsid w:val="0E546F8E"/>
    <w:rsid w:val="0E5A26DB"/>
    <w:rsid w:val="10EE49F7"/>
    <w:rsid w:val="120B2002"/>
    <w:rsid w:val="153760ED"/>
    <w:rsid w:val="19220269"/>
    <w:rsid w:val="23D40040"/>
    <w:rsid w:val="253D0BC2"/>
    <w:rsid w:val="26D11391"/>
    <w:rsid w:val="2B8C6329"/>
    <w:rsid w:val="2FC15B88"/>
    <w:rsid w:val="3B680361"/>
    <w:rsid w:val="3B6E0AED"/>
    <w:rsid w:val="40225ECF"/>
    <w:rsid w:val="408F1B78"/>
    <w:rsid w:val="43577126"/>
    <w:rsid w:val="4BB522F0"/>
    <w:rsid w:val="4EB1706E"/>
    <w:rsid w:val="4F93325D"/>
    <w:rsid w:val="51447811"/>
    <w:rsid w:val="549A33FF"/>
    <w:rsid w:val="54FB5BA7"/>
    <w:rsid w:val="55282675"/>
    <w:rsid w:val="594D6CD3"/>
    <w:rsid w:val="5E2D1497"/>
    <w:rsid w:val="670947AA"/>
    <w:rsid w:val="67FF5B72"/>
    <w:rsid w:val="698A08BF"/>
    <w:rsid w:val="6AB3792B"/>
    <w:rsid w:val="6C9F6B4B"/>
    <w:rsid w:val="701149BD"/>
    <w:rsid w:val="742E4AAB"/>
    <w:rsid w:val="757B5B5A"/>
    <w:rsid w:val="7FAA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B62C"/>
  <w15:docId w15:val="{E97E983E-FE35-41B8-A7BC-EB2879C0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semiHidden/>
    <w:unhideWhenUsed/>
    <w:qFormat/>
    <w:pPr>
      <w:spacing w:beforeAutospacing="1" w:after="0" w:afterAutospacing="1"/>
    </w:pPr>
    <w:rPr>
      <w:rFonts w:cs="Times New Roman"/>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563C1"/>
      <w:u w:val="single"/>
    </w:rPr>
  </w:style>
  <w:style w:type="character" w:customStyle="1" w:styleId="a4">
    <w:name w:val="日期 字符"/>
    <w:basedOn w:val="a0"/>
    <w:link w:val="a3"/>
    <w:uiPriority w:val="99"/>
    <w:semiHidden/>
    <w:qFormat/>
    <w:rPr>
      <w:rFonts w:ascii="Tahoma" w:hAnsi="Tahoma"/>
    </w:rPr>
  </w:style>
  <w:style w:type="character" w:customStyle="1" w:styleId="a6">
    <w:name w:val="批注框文本 字符"/>
    <w:basedOn w:val="a0"/>
    <w:link w:val="a5"/>
    <w:uiPriority w:val="99"/>
    <w:semiHidden/>
    <w:qFormat/>
    <w:rPr>
      <w:rFonts w:ascii="Tahoma" w:hAnsi="Tahoma"/>
      <w:sz w:val="18"/>
      <w:szCs w:val="18"/>
    </w:rPr>
  </w:style>
  <w:style w:type="character" w:customStyle="1" w:styleId="aa">
    <w:name w:val="页眉 字符"/>
    <w:basedOn w:val="a0"/>
    <w:link w:val="a9"/>
    <w:uiPriority w:val="99"/>
    <w:qFormat/>
    <w:rPr>
      <w:rFonts w:ascii="Tahoma" w:eastAsia="微软雅黑" w:hAnsi="Tahoma" w:cstheme="minorBidi"/>
      <w:sz w:val="18"/>
      <w:szCs w:val="18"/>
    </w:rPr>
  </w:style>
  <w:style w:type="character" w:customStyle="1" w:styleId="a8">
    <w:name w:val="页脚 字符"/>
    <w:basedOn w:val="a0"/>
    <w:link w:val="a7"/>
    <w:uiPriority w:val="99"/>
    <w:qFormat/>
    <w:rPr>
      <w:rFonts w:ascii="Tahoma" w:eastAsia="微软雅黑" w:hAnsi="Tahoma" w:cstheme="minorBidi"/>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e">
    <w:name w:val="Unresolved Mention"/>
    <w:basedOn w:val="a0"/>
    <w:uiPriority w:val="99"/>
    <w:semiHidden/>
    <w:unhideWhenUsed/>
    <w:rsid w:val="0022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nshougs.com/content/6302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雪洮</cp:lastModifiedBy>
  <cp:revision>5</cp:revision>
  <cp:lastPrinted>2019-05-23T03:29:00Z</cp:lastPrinted>
  <dcterms:created xsi:type="dcterms:W3CDTF">2021-10-09T06:58:00Z</dcterms:created>
  <dcterms:modified xsi:type="dcterms:W3CDTF">2022-11-25T03:55:00Z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4CCE13EA5C3A4DD4BE03C4019E28283A</vt:lpwstr>
  </property>
</Properties>
</file>