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723" w:firstLineChars="20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723" w:firstLineChars="20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highlight w:val="none"/>
          <w:lang w:val="en-US" w:eastAsia="zh-CN"/>
        </w:rPr>
        <w:t>山东博尔纳生物科技有限公司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723" w:firstLineChars="20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highlight w:val="none"/>
          <w:lang w:val="en-US" w:eastAsia="zh-CN"/>
        </w:rPr>
        <w:t>30000t/a顺酐联产30000t/a羟基丁二酸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723" w:firstLineChars="20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highlight w:val="none"/>
          <w:lang w:val="en-US" w:eastAsia="zh-CN"/>
        </w:rPr>
        <w:t>生产线建设项目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723" w:firstLineChars="20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highlight w:val="none"/>
          <w:lang w:val="en-US" w:eastAsia="zh-CN"/>
        </w:rPr>
        <w:t>社会稳定风险分析信息</w:t>
      </w:r>
      <w:r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highlight w:val="none"/>
        </w:rPr>
        <w:t>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62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28"/>
          <w:szCs w:val="28"/>
          <w:highlight w:val="none"/>
          <w:lang w:eastAsia="zh-CN"/>
        </w:rPr>
        <w:t>一、工程简介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  <w:t>项目名称：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  <w:t>30000t/a顺酐联产30000t/a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  <w:t>羟基丁二酸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  <w:t>建设地点：</w:t>
      </w:r>
      <w:r>
        <w:rPr>
          <w:rFonts w:eastAsia="仿宋_GB2312"/>
          <w:color w:val="auto"/>
          <w:sz w:val="28"/>
          <w:szCs w:val="28"/>
          <w:highlight w:val="none"/>
        </w:rPr>
        <w:t>本项目拟建于东营港经济开发区港西一路以东，海滨路以</w:t>
      </w:r>
      <w:r>
        <w:rPr>
          <w:rFonts w:hint="eastAsia" w:eastAsia="仿宋_GB2312"/>
          <w:color w:val="auto"/>
          <w:sz w:val="28"/>
          <w:szCs w:val="28"/>
          <w:highlight w:val="none"/>
        </w:rPr>
        <w:t>北</w:t>
      </w:r>
      <w:r>
        <w:rPr>
          <w:rFonts w:eastAsia="仿宋_GB2312"/>
          <w:color w:val="auto"/>
          <w:sz w:val="28"/>
          <w:szCs w:val="28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  <w:t>建设性质：新建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  <w:t>主要内容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  <w:t>本项目总占地面积208亩，总建筑面积83200m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vertAlign w:val="superscript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  <w:t>，其中生产车间40000m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vertAlign w:val="superscript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  <w:t>、仓库10000m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vertAlign w:val="superscript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  <w:t>、储罐区20000m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vertAlign w:val="superscript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  <w:t>、综合楼5000m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vertAlign w:val="superscript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  <w:t>及其他附属用房8200m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vertAlign w:val="superscript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  <w:t>。本项目容积率0.6；绿地率5%。主要以碳酸钙、葡萄糖及硫酸为原料生产羟基丁二酸，以正丁烷、吸收剂及催化剂为原料生产顺酐。并购置反应釜、配料釜、反渗透酸浓缩装置及储罐等相关生产设备，同时配套安全、环保及消防等附属生产设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  <w:t>项目建成投产后，可达到年产30000t/a顺酐联产30000t/a羟基丁二酸的生产规模。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62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color w:val="auto"/>
          <w:sz w:val="28"/>
          <w:szCs w:val="28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28"/>
          <w:szCs w:val="28"/>
          <w:highlight w:val="none"/>
          <w:lang w:eastAsia="zh-CN"/>
        </w:rPr>
        <w:t>二、建设项目的建设单位的名称和联系方式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  <w:t>建设单位：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  <w:t>山东博尔纳生物科技有限公司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  <w:t>联 系 人：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  <w:t>张建国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  <w:t>联系电话：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  <w:t>13605713549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62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color w:val="auto"/>
          <w:sz w:val="28"/>
          <w:szCs w:val="28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28"/>
          <w:szCs w:val="28"/>
          <w:highlight w:val="none"/>
          <w:lang w:eastAsia="zh-CN"/>
        </w:rPr>
        <w:t>三、社会稳定风险分析报告编制单位的名称和联系方式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  <w:t>编制单位：山东安博工程管理咨询有限公司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  <w:t>联 系 人：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  <w:t>任敬玉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  <w:t>联系电话：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  <w:t>15006860337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62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color w:val="auto"/>
          <w:sz w:val="28"/>
          <w:szCs w:val="28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28"/>
          <w:szCs w:val="28"/>
          <w:highlight w:val="none"/>
          <w:lang w:eastAsia="zh-CN"/>
        </w:rPr>
        <w:t>四、社会稳定风险分析的工作程序和主要工作内容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  <w:t>工作程序：搜集资料、现场踏勘、风险调查、风险识别、风险估计、风险化解措施、得出结论、编写分析报告、专家评审、送主管部门审批。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  <w:t>主要工作内容：在风险调查、风险识别的基础上进行风险估计，并提出风险防范和化解措施等。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62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color w:val="auto"/>
          <w:sz w:val="28"/>
          <w:szCs w:val="28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28"/>
          <w:szCs w:val="28"/>
          <w:highlight w:val="none"/>
          <w:lang w:eastAsia="zh-CN"/>
        </w:rPr>
        <w:t>五、征求公众意见的主要事项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  <w:t>（1）您对该工程建设的态度；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  <w:t>（2）您对该工程建设的了解程度；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  <w:t>（3）根据您掌握的情况，认为该工程建设带来的主要负面影响是什么；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  <w:t>（4）您认为本工程对自身的影响程度；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  <w:t>（5）您对该项目减轻负面影响有何建议和要求；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  <w:t>（6）您认为本工程在采取相关治理措施后是否可行。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62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color w:val="auto"/>
          <w:sz w:val="28"/>
          <w:szCs w:val="28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28"/>
          <w:szCs w:val="28"/>
          <w:highlight w:val="none"/>
          <w:lang w:eastAsia="zh-CN"/>
        </w:rPr>
        <w:t>六、公众提出意见的主要方式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  <w:t>以信函、传真、电子邮件或者按照有关公告要求的其他方式，向建设单位提交书面意见。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62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color w:val="auto"/>
          <w:sz w:val="28"/>
          <w:szCs w:val="28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28"/>
          <w:szCs w:val="28"/>
          <w:highlight w:val="none"/>
          <w:lang w:eastAsia="zh-CN"/>
        </w:rPr>
        <w:t>七、公众提出意见的起止时间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  <w:t>本项目公示之日起10个工作日。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60" w:firstLineChars="200"/>
        <w:jc w:val="righ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  <w:t>2022年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  <w:t>11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  <w:t>日</w:t>
      </w:r>
    </w:p>
    <w:sectPr>
      <w:pgSz w:w="11906" w:h="16838"/>
      <w:pgMar w:top="907" w:right="1417" w:bottom="73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JkZjEzYTc1NDcxNzkzZmIxZjAxNTRhMTY3MzQxNDQifQ=="/>
  </w:docVars>
  <w:rsids>
    <w:rsidRoot w:val="00000000"/>
    <w:rsid w:val="049F168E"/>
    <w:rsid w:val="0EB577E3"/>
    <w:rsid w:val="11D50CC6"/>
    <w:rsid w:val="12C164CC"/>
    <w:rsid w:val="132D60B6"/>
    <w:rsid w:val="139E47C9"/>
    <w:rsid w:val="175C0091"/>
    <w:rsid w:val="17EF6030"/>
    <w:rsid w:val="1C9D5188"/>
    <w:rsid w:val="1CFA7A77"/>
    <w:rsid w:val="1D340FF9"/>
    <w:rsid w:val="1F295D17"/>
    <w:rsid w:val="1F5A2F21"/>
    <w:rsid w:val="2058768B"/>
    <w:rsid w:val="26920BFA"/>
    <w:rsid w:val="31711475"/>
    <w:rsid w:val="32EE71B8"/>
    <w:rsid w:val="34B417BA"/>
    <w:rsid w:val="35155DAC"/>
    <w:rsid w:val="3ADC069B"/>
    <w:rsid w:val="3C654DB3"/>
    <w:rsid w:val="46823C67"/>
    <w:rsid w:val="4A147A52"/>
    <w:rsid w:val="4AEB4C59"/>
    <w:rsid w:val="4CEE1E37"/>
    <w:rsid w:val="55C507B3"/>
    <w:rsid w:val="56BA1CB1"/>
    <w:rsid w:val="593668A3"/>
    <w:rsid w:val="59AD375E"/>
    <w:rsid w:val="5EC96A5A"/>
    <w:rsid w:val="6153693F"/>
    <w:rsid w:val="62B07B9D"/>
    <w:rsid w:val="65031646"/>
    <w:rsid w:val="65063DE0"/>
    <w:rsid w:val="6856213A"/>
    <w:rsid w:val="685E3EBD"/>
    <w:rsid w:val="6A2C3B47"/>
    <w:rsid w:val="6A8A48B0"/>
    <w:rsid w:val="6B0D5727"/>
    <w:rsid w:val="6B990A4F"/>
    <w:rsid w:val="6C303DC2"/>
    <w:rsid w:val="6E895767"/>
    <w:rsid w:val="701916C5"/>
    <w:rsid w:val="719B78B0"/>
    <w:rsid w:val="76660499"/>
    <w:rsid w:val="76E82C3E"/>
    <w:rsid w:val="7982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qFormat="1" w:uiPriority="39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spacing w:line="560" w:lineRule="atLeast"/>
      <w:ind w:firstLine="567"/>
    </w:pPr>
    <w:rPr>
      <w:sz w:val="28"/>
      <w:szCs w:val="20"/>
    </w:rPr>
  </w:style>
  <w:style w:type="paragraph" w:styleId="3">
    <w:name w:val="Body Text"/>
    <w:basedOn w:val="1"/>
    <w:qFormat/>
    <w:uiPriority w:val="1"/>
    <w:pPr>
      <w:ind w:left="217"/>
    </w:pPr>
    <w:rPr>
      <w:rFonts w:ascii="宋体" w:hAnsi="宋体" w:eastAsia="宋体" w:cs="宋体"/>
      <w:sz w:val="28"/>
      <w:szCs w:val="28"/>
      <w:lang w:val="zh-CN" w:eastAsia="zh-CN" w:bidi="zh-CN"/>
    </w:rPr>
  </w:style>
  <w:style w:type="paragraph" w:styleId="4">
    <w:name w:val="toc 4"/>
    <w:basedOn w:val="1"/>
    <w:next w:val="1"/>
    <w:unhideWhenUsed/>
    <w:qFormat/>
    <w:uiPriority w:val="39"/>
    <w:pPr>
      <w:spacing w:before="0" w:after="0"/>
      <w:ind w:left="720"/>
      <w:jc w:val="left"/>
    </w:pPr>
    <w:rPr>
      <w:rFonts w:ascii="Calibri" w:hAnsi="Calibri"/>
      <w:sz w:val="18"/>
      <w:szCs w:val="18"/>
    </w:rPr>
  </w:style>
  <w:style w:type="paragraph" w:customStyle="1" w:styleId="7">
    <w:name w:val="正文 首行缩进:  2 字符"/>
    <w:basedOn w:val="1"/>
    <w:qFormat/>
    <w:uiPriority w:val="99"/>
    <w:pPr>
      <w:widowControl/>
      <w:tabs>
        <w:tab w:val="left" w:pos="377"/>
      </w:tabs>
      <w:adjustRightInd w:val="0"/>
      <w:snapToGrid w:val="0"/>
      <w:spacing w:line="500" w:lineRule="exact"/>
      <w:jc w:val="left"/>
    </w:pPr>
    <w:rPr>
      <w:rFonts w:ascii="宋体"/>
      <w:kern w:val="0"/>
      <w:sz w:val="24"/>
    </w:rPr>
  </w:style>
  <w:style w:type="paragraph" w:customStyle="1" w:styleId="8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Times New Roman" w:eastAsia="黑体" w:cs="Times New Roman"/>
      <w:color w:val="000000"/>
      <w:sz w:val="24"/>
      <w:szCs w:val="22"/>
      <w:lang w:val="en-US" w:eastAsia="zh-CN" w:bidi="ar-SA"/>
    </w:rPr>
  </w:style>
  <w:style w:type="paragraph" w:customStyle="1" w:styleId="9">
    <w:name w:val="封面"/>
    <w:basedOn w:val="1"/>
    <w:qFormat/>
    <w:uiPriority w:val="0"/>
    <w:pPr>
      <w:spacing w:line="720" w:lineRule="auto"/>
      <w:jc w:val="center"/>
    </w:pPr>
    <w:rPr>
      <w:rFonts w:ascii="仿宋_GB2312" w:hAnsi="宋体"/>
      <w:b/>
      <w:kern w:val="0"/>
      <w:sz w:val="52"/>
      <w:szCs w:val="5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750</Words>
  <Characters>857</Characters>
  <Lines>0</Lines>
  <Paragraphs>0</Paragraphs>
  <TotalTime>2</TotalTime>
  <ScaleCrop>false</ScaleCrop>
  <LinksUpToDate>false</LinksUpToDate>
  <CharactersWithSpaces>861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2022-09-22T01:36:00Z</dcterms:created>
  <dc:creator>75156</dc:creator>
  <cp:lastModifiedBy>_</cp:lastModifiedBy>
  <cp:lastPrinted>2022-09-26T02:33:00Z</cp:lastPrinted>
  <dcterms:modified xsi:type="dcterms:W3CDTF">2022-11-17T12:12:56Z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3F5149AD28154DC8BCDBAB46A1DFD442</vt:lpwstr>
  </property>
</Properties>
</file>